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B22" w14:textId="2FB0EA6C" w:rsidR="00846878" w:rsidRDefault="00846878" w:rsidP="00846878">
      <w:pPr>
        <w:pStyle w:val="a5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Положение о проведении Акции</w:t>
      </w:r>
    </w:p>
    <w:p w14:paraId="1A43CB21" w14:textId="77777777" w:rsidR="00846878" w:rsidRDefault="00846878" w:rsidP="00846878">
      <w:pPr>
        <w:pStyle w:val="a5"/>
        <w:jc w:val="right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01 августа 2025 года</w:t>
      </w:r>
    </w:p>
    <w:p w14:paraId="35D4782C" w14:textId="77777777" w:rsidR="00846878" w:rsidRDefault="00846878" w:rsidP="00846878">
      <w:pPr>
        <w:pStyle w:val="a5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ПОЛОЖЕНИЕ</w:t>
      </w:r>
    </w:p>
    <w:p w14:paraId="33130FE5" w14:textId="3228523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О проведении Акции IPhone (далее - Приз) среди пользователей и держателей дисконтных карт портала </w:t>
      </w:r>
      <w:hyperlink r:id="rId5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</w:p>
    <w:p w14:paraId="7D558AD8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1.              Общие положения</w:t>
      </w:r>
    </w:p>
    <w:p w14:paraId="55BC8BAF" w14:textId="71B96B58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1.1. Настоящее Положение регламентирует порядок проведения Акции среди пользователей портала </w:t>
      </w:r>
      <w:hyperlink r:id="rId6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.</w:t>
      </w:r>
    </w:p>
    <w:p w14:paraId="3D47A54C" w14:textId="1F906E2D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1.2. Проведение Акции является рекламной акцией, направленной на повышение активности держателей виртуальных дисконтных карт пользователей портала </w:t>
      </w:r>
      <w:hyperlink r:id="rId7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.</w:t>
      </w:r>
    </w:p>
    <w:p w14:paraId="009D1D98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1.3. Виртуальную дисконтную карту можно приобрести через мобильное приложение, которое можно скачать в магазинах:</w:t>
      </w:r>
    </w:p>
    <w:p w14:paraId="2685008D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Apple: </w:t>
      </w:r>
      <w:hyperlink r:id="rId8" w:history="1">
        <w:r>
          <w:rPr>
            <w:rStyle w:val="a6"/>
            <w:rFonts w:ascii="Helvetica" w:hAnsi="Helvetica" w:cs="Helvetica"/>
            <w:sz w:val="21"/>
            <w:szCs w:val="21"/>
          </w:rPr>
          <w:t>https://apps.apple.com/ru/app/%D0%BA%D1%81-%D0%B0%D0%B2%D1%82%D0%BE/id6739260667</w:t>
        </w:r>
      </w:hyperlink>
    </w:p>
    <w:p w14:paraId="5772DAC5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Не Apple:</w:t>
      </w:r>
    </w:p>
    <w:p w14:paraId="6C3F89B9" w14:textId="77777777" w:rsidR="00846878" w:rsidRDefault="00151DFA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hyperlink r:id="rId9" w:history="1">
        <w:r w:rsidR="00846878">
          <w:rPr>
            <w:rStyle w:val="a6"/>
            <w:rFonts w:ascii="Helvetica" w:hAnsi="Helvetica" w:cs="Helvetica"/>
            <w:sz w:val="21"/>
            <w:szCs w:val="21"/>
          </w:rPr>
          <w:t>https://www.rustore.ru/catalog/app/ru.ksauto.app</w:t>
        </w:r>
      </w:hyperlink>
    </w:p>
    <w:p w14:paraId="5C9371BF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1.4. Держателями виртуальных дисконтных карт могут быть только физические лица, достигшие 18-ти летнего возраста.</w:t>
      </w:r>
    </w:p>
    <w:p w14:paraId="1F7F89D3" w14:textId="0CEF14FF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2.       Организатор Акции</w:t>
      </w:r>
    </w:p>
    <w:p w14:paraId="7AD72A88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Свиридов Илья Анатольевич</w:t>
      </w:r>
    </w:p>
    <w:p w14:paraId="2B879D2B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По всем текущим вопросам обращаться в представительство Клубного Сервиса в Телеграм: @KCbay</w:t>
      </w:r>
    </w:p>
    <w:p w14:paraId="0CA5348B" w14:textId="07F5696E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3.       Сроки и способ проведения Акции </w:t>
      </w:r>
    </w:p>
    <w:p w14:paraId="38DD7BA2" w14:textId="66C982D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3.1. Акция проходит в срок с </w:t>
      </w:r>
      <w:r w:rsidR="00151DFA">
        <w:rPr>
          <w:rFonts w:ascii="Helvetica" w:hAnsi="Helvetica" w:cs="Helvetica"/>
          <w:color w:val="161616"/>
          <w:sz w:val="21"/>
          <w:szCs w:val="21"/>
        </w:rPr>
        <w:t>01</w:t>
      </w:r>
      <w:r>
        <w:rPr>
          <w:rFonts w:ascii="Helvetica" w:hAnsi="Helvetica" w:cs="Helvetica"/>
          <w:color w:val="161616"/>
          <w:sz w:val="21"/>
          <w:szCs w:val="21"/>
        </w:rPr>
        <w:t xml:space="preserve"> </w:t>
      </w:r>
      <w:r w:rsidR="00151DFA">
        <w:rPr>
          <w:rFonts w:ascii="Helvetica" w:hAnsi="Helvetica" w:cs="Helvetica"/>
          <w:color w:val="161616"/>
          <w:sz w:val="21"/>
          <w:szCs w:val="21"/>
        </w:rPr>
        <w:t>августа</w:t>
      </w:r>
      <w:r>
        <w:rPr>
          <w:rFonts w:ascii="Helvetica" w:hAnsi="Helvetica" w:cs="Helvetica"/>
          <w:color w:val="161616"/>
          <w:sz w:val="21"/>
          <w:szCs w:val="21"/>
        </w:rPr>
        <w:t xml:space="preserve"> 2025 года по </w:t>
      </w:r>
      <w:r w:rsidR="00151DFA">
        <w:rPr>
          <w:rFonts w:ascii="Helvetica" w:hAnsi="Helvetica" w:cs="Helvetica"/>
          <w:color w:val="161616"/>
          <w:sz w:val="21"/>
          <w:szCs w:val="21"/>
        </w:rPr>
        <w:t>14</w:t>
      </w:r>
      <w:r>
        <w:rPr>
          <w:rFonts w:ascii="Helvetica" w:hAnsi="Helvetica" w:cs="Helvetica"/>
          <w:color w:val="161616"/>
          <w:sz w:val="21"/>
          <w:szCs w:val="21"/>
        </w:rPr>
        <w:t xml:space="preserve"> </w:t>
      </w:r>
      <w:r w:rsidR="00151DFA">
        <w:rPr>
          <w:rFonts w:ascii="Helvetica" w:hAnsi="Helvetica" w:cs="Helvetica"/>
          <w:color w:val="161616"/>
          <w:sz w:val="21"/>
          <w:szCs w:val="21"/>
        </w:rPr>
        <w:t>августа</w:t>
      </w:r>
      <w:r>
        <w:rPr>
          <w:rFonts w:ascii="Helvetica" w:hAnsi="Helvetica" w:cs="Helvetica"/>
          <w:color w:val="161616"/>
          <w:sz w:val="21"/>
          <w:szCs w:val="21"/>
        </w:rPr>
        <w:t xml:space="preserve"> 2025 года.</w:t>
      </w:r>
    </w:p>
    <w:p w14:paraId="23DCC61A" w14:textId="329DD09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3.2. Способ проведения: Акция среди клиентов - пользователей (физических лиц) портала </w:t>
      </w:r>
      <w:hyperlink r:id="rId10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 .</w:t>
      </w:r>
    </w:p>
    <w:p w14:paraId="67A89B86" w14:textId="754E1848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3.3.     Акция проводится в мобильном приложении КС Авто. Победитель выбирается с помощью генератора случайных чисел, и определяется по номеру дисконтной карты  или ID пользователя портала </w:t>
      </w:r>
      <w:hyperlink r:id="rId11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 .</w:t>
      </w:r>
    </w:p>
    <w:p w14:paraId="4A6359D7" w14:textId="1FEE01F4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3.4.     Дата проведения Акции: 14 августа 2025 года, 12:00 по МСК. Акция будет транслироваться в официальном аккаунте Клубного Сервиса в Телеграм @klubniy_servis в прямом эфире. Также информация будет размещена на портале компании </w:t>
      </w:r>
      <w:hyperlink r:id="rId12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 и в официальных аккаунтах социальных сетей “Телеграм”, “ВКонтакте”, а также “RUTUBE”, “YOUTUBE”, “ДЗЕН”.</w:t>
      </w:r>
    </w:p>
    <w:p w14:paraId="607A781A" w14:textId="55993753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lastRenderedPageBreak/>
        <w:t>4.        Условия проведения Акции</w:t>
      </w:r>
    </w:p>
    <w:p w14:paraId="555E65F8" w14:textId="1310B411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          4.1.     Чтобы стать участником Акции - пользователю необходимо:</w:t>
      </w:r>
    </w:p>
    <w:p w14:paraId="217AC3D8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●      скачать бесплатное мобильное приложение по ссылке </w:t>
      </w:r>
      <w:hyperlink r:id="rId13" w:history="1">
        <w:r>
          <w:rPr>
            <w:rStyle w:val="a6"/>
            <w:rFonts w:ascii="Helvetica" w:hAnsi="Helvetica" w:cs="Helvetica"/>
            <w:sz w:val="21"/>
            <w:szCs w:val="21"/>
          </w:rPr>
          <w:t>https://www.rustore.ru/catalog/app/ru.ksauto.app</w:t>
        </w:r>
      </w:hyperlink>
      <w:r>
        <w:rPr>
          <w:rFonts w:ascii="Helvetica" w:hAnsi="Helvetica" w:cs="Helvetica"/>
          <w:color w:val="161616"/>
          <w:sz w:val="21"/>
          <w:szCs w:val="21"/>
        </w:rPr>
        <w:t>; </w:t>
      </w:r>
      <w:hyperlink r:id="rId14" w:history="1">
        <w:r>
          <w:rPr>
            <w:rStyle w:val="a6"/>
            <w:rFonts w:ascii="Helvetica" w:hAnsi="Helvetica" w:cs="Helvetica"/>
            <w:sz w:val="21"/>
            <w:szCs w:val="21"/>
          </w:rPr>
          <w:t>https://apps.apple.com/ru/app/%D0%BA%D1%81-%D0%B0%D0%B2%D1%82%D0%BE/id6739260667</w:t>
        </w:r>
      </w:hyperlink>
      <w:r>
        <w:rPr>
          <w:rFonts w:ascii="Helvetica" w:hAnsi="Helvetica" w:cs="Helvetica"/>
          <w:color w:val="161616"/>
          <w:sz w:val="21"/>
          <w:szCs w:val="21"/>
        </w:rPr>
        <w:t>,</w:t>
      </w:r>
    </w:p>
    <w:p w14:paraId="7DB80CC2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●      Разместить объявление о продаже автомобиля на портале ks-auto,ru</w:t>
      </w:r>
    </w:p>
    <w:p w14:paraId="18CE5FC5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●      и подписаться на Телеграм-каналы:</w:t>
      </w:r>
    </w:p>
    <w:p w14:paraId="403CD49E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@klubniy_servis</w:t>
      </w:r>
    </w:p>
    <w:p w14:paraId="78B5993F" w14:textId="4B2519AF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4.2. Принимая участие в Акции, участники предоставляют свое согласие на:</w:t>
      </w:r>
    </w:p>
    <w:p w14:paraId="69C4FCA5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●      получение и обработку Организатором личной информации;</w:t>
      </w:r>
    </w:p>
    <w:p w14:paraId="451D4266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●      использование такой информации Организатором в целях проведения акции.</w:t>
      </w:r>
    </w:p>
    <w:p w14:paraId="0E891195" w14:textId="444E6ECB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4.3. Участвуя в Акции, его победители соглашаются с тем, их фотографии могут быть использованы Организатором в рекламных целях настоящей Акции без предварительного согласия победителей и без каких-либо денежных выплат.</w:t>
      </w:r>
    </w:p>
    <w:p w14:paraId="3B744264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4.4. Модель, цвет и комплектация Приза представлена в рекламных материалах в официальном Телеграм-канале Клубного Сервиса @klubniy_servis.</w:t>
      </w:r>
    </w:p>
    <w:p w14:paraId="7623D82E" w14:textId="015F6112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5.        Дата, место и порядок проведения Акции</w:t>
      </w:r>
    </w:p>
    <w:p w14:paraId="58296574" w14:textId="3364DEC3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5.1. Дата и время проведения Акции будет опубликована в официальном Телеграм-канале Клубного Сервиса @klubniy_servis. Онлайн-трансляция будет производиться в официальном Телеграм-канале Клубного Сервиса @klubniy_servis.</w:t>
      </w:r>
    </w:p>
    <w:p w14:paraId="47260003" w14:textId="2281EDD8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5.2. Акция проводится в следующем порядке:</w:t>
      </w:r>
    </w:p>
    <w:p w14:paraId="17DB4A02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На портале </w:t>
      </w:r>
      <w:hyperlink r:id="rId15" w:history="1">
        <w:r>
          <w:rPr>
            <w:rStyle w:val="a6"/>
            <w:rFonts w:ascii="Helvetica" w:hAnsi="Helvetica" w:cs="Helvetica"/>
            <w:sz w:val="21"/>
            <w:szCs w:val="21"/>
          </w:rPr>
          <w:t>https://randomus.ru/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 генератор случайных чисел выберет номер виртуальной дисконтной карты или ID пользователя портала </w:t>
      </w:r>
      <w:hyperlink r:id="rId16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 и победители получат пуш-уведомление в мобильном приложении </w:t>
      </w:r>
      <w:hyperlink r:id="rId17" w:history="1">
        <w:r>
          <w:rPr>
            <w:rStyle w:val="a6"/>
            <w:rFonts w:ascii="Helvetica" w:hAnsi="Helvetica" w:cs="Helvetica"/>
            <w:sz w:val="21"/>
            <w:szCs w:val="21"/>
          </w:rPr>
          <w:t>ksauto.app</w:t>
        </w:r>
      </w:hyperlink>
      <w:r>
        <w:rPr>
          <w:rFonts w:ascii="Helvetica" w:hAnsi="Helvetica" w:cs="Helvetica"/>
          <w:color w:val="161616"/>
          <w:sz w:val="21"/>
          <w:szCs w:val="21"/>
        </w:rPr>
        <w:t>.</w:t>
      </w:r>
    </w:p>
    <w:p w14:paraId="52B2FD2D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6.       Порядок, сроки и место выдачи Приза</w:t>
      </w:r>
    </w:p>
    <w:p w14:paraId="37A78802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6.1. Выдача Приза будет производиться в нашем Клубном Сервисе по адресу: г. Москва, Ступинский проезд, д. 7, строение 1.</w:t>
      </w:r>
    </w:p>
    <w:p w14:paraId="31197458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6.2. Приз выдается в натуральной форме. Денежная компенсация за приз участникам розыгрыша не выплачивается.</w:t>
      </w:r>
    </w:p>
    <w:p w14:paraId="38910F9D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6.3. При получении Приза Участник должен предъявить документ, удостоверяющий личность (паспорт).</w:t>
      </w:r>
    </w:p>
    <w:p w14:paraId="3010C3FE" w14:textId="17355786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          6.4.     Итоги Акции публикуются на портале </w:t>
      </w:r>
      <w:hyperlink r:id="rId18" w:history="1">
        <w:r>
          <w:rPr>
            <w:rStyle w:val="a6"/>
            <w:rFonts w:ascii="Helvetica" w:hAnsi="Helvetica" w:cs="Helvetica"/>
            <w:sz w:val="21"/>
            <w:szCs w:val="21"/>
          </w:rPr>
          <w:t>https://ks-auto.ru/</w:t>
        </w:r>
      </w:hyperlink>
      <w:r>
        <w:rPr>
          <w:rFonts w:ascii="Helvetica" w:hAnsi="Helvetica" w:cs="Helvetica"/>
          <w:color w:val="161616"/>
          <w:sz w:val="21"/>
          <w:szCs w:val="21"/>
        </w:rPr>
        <w:t> и в официальном Телеграм-канале Клубного Сервиса @klubniy_servis.</w:t>
      </w:r>
    </w:p>
    <w:p w14:paraId="0E3BA578" w14:textId="6E8FEAFD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lastRenderedPageBreak/>
        <w:t>Налогообложение доходов участников Акции производится в соответствии с действующим законодательством Российской Федерации о налогообложении физических лиц. Организатор рекламной Акции компенсирует Победителю все расходы, понесенные им в связи с участием в рекламной Акции (в том числе расходы, связанные с уплатой налогов), в соответствии с действующим законодательством Российской Федерации.</w:t>
      </w:r>
    </w:p>
    <w:p w14:paraId="214796EE" w14:textId="77777777" w:rsidR="00846878" w:rsidRDefault="00846878" w:rsidP="00846878">
      <w:pPr>
        <w:pStyle w:val="a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 </w:t>
      </w:r>
    </w:p>
    <w:p w14:paraId="0000002D" w14:textId="77777777" w:rsidR="00E00DA2" w:rsidRPr="00846878" w:rsidRDefault="00E00DA2">
      <w:pPr>
        <w:spacing w:before="200"/>
        <w:jc w:val="both"/>
        <w:rPr>
          <w:sz w:val="24"/>
          <w:szCs w:val="24"/>
          <w:lang w:val="ru-RU"/>
        </w:rPr>
      </w:pPr>
    </w:p>
    <w:sectPr w:rsidR="00E00DA2" w:rsidRPr="008468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077"/>
    <w:multiLevelType w:val="multilevel"/>
    <w:tmpl w:val="439E6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356C45"/>
    <w:multiLevelType w:val="multilevel"/>
    <w:tmpl w:val="9D984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A807F8"/>
    <w:multiLevelType w:val="multilevel"/>
    <w:tmpl w:val="BE58AF3C"/>
    <w:lvl w:ilvl="0">
      <w:start w:val="1"/>
      <w:numFmt w:val="decimal"/>
      <w:lvlText w:val="%1."/>
      <w:lvlJc w:val="left"/>
      <w:pPr>
        <w:ind w:left="2160" w:hanging="21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6EA20AF9"/>
    <w:multiLevelType w:val="multilevel"/>
    <w:tmpl w:val="6B38B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A2"/>
    <w:rsid w:val="00151DFA"/>
    <w:rsid w:val="00753884"/>
    <w:rsid w:val="00846878"/>
    <w:rsid w:val="00E0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4EC4"/>
  <w15:docId w15:val="{2C750F5C-8BF5-4920-A5AF-1B0E7FD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8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846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D0%BA%D1%81-%D0%B0%D0%B2%D1%82%D0%BE/id6739260667" TargetMode="External"/><Relationship Id="rId13" Type="http://schemas.openxmlformats.org/officeDocument/2006/relationships/hyperlink" Target="https://www.rustore.ru/catalog/app/ru.ksauto.app" TargetMode="External"/><Relationship Id="rId18" Type="http://schemas.openxmlformats.org/officeDocument/2006/relationships/hyperlink" Target="https://ks-au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-auto.ru/" TargetMode="External"/><Relationship Id="rId12" Type="http://schemas.openxmlformats.org/officeDocument/2006/relationships/hyperlink" Target="https://ks-auto.ru/" TargetMode="External"/><Relationship Id="rId17" Type="http://schemas.openxmlformats.org/officeDocument/2006/relationships/hyperlink" Target="https://www.rustore.ru/catalog/app/ru.ksauto.app" TargetMode="External"/><Relationship Id="rId2" Type="http://schemas.openxmlformats.org/officeDocument/2006/relationships/styles" Target="styles.xml"/><Relationship Id="rId16" Type="http://schemas.openxmlformats.org/officeDocument/2006/relationships/hyperlink" Target="https://ks-aut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s-auto.ru/" TargetMode="External"/><Relationship Id="rId11" Type="http://schemas.openxmlformats.org/officeDocument/2006/relationships/hyperlink" Target="https://ks-auto.ru/" TargetMode="External"/><Relationship Id="rId5" Type="http://schemas.openxmlformats.org/officeDocument/2006/relationships/hyperlink" Target="https://ks-auto.ru/" TargetMode="External"/><Relationship Id="rId15" Type="http://schemas.openxmlformats.org/officeDocument/2006/relationships/hyperlink" Target="https://randomus.ru/" TargetMode="External"/><Relationship Id="rId10" Type="http://schemas.openxmlformats.org/officeDocument/2006/relationships/hyperlink" Target="https://ks-aut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store.ru/catalog/app/ru.ksauto.app" TargetMode="External"/><Relationship Id="rId14" Type="http://schemas.openxmlformats.org/officeDocument/2006/relationships/hyperlink" Target="https://apps.apple.com/ru/app/%D0%BA%D1%81-%D0%B0%D0%B2%D1%82%D0%BE/id6739260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Гадский Гад</cp:lastModifiedBy>
  <cp:revision>5</cp:revision>
  <dcterms:created xsi:type="dcterms:W3CDTF">2025-07-28T16:52:00Z</dcterms:created>
  <dcterms:modified xsi:type="dcterms:W3CDTF">2025-08-01T18:12:00Z</dcterms:modified>
</cp:coreProperties>
</file>